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61359">
      <w:pPr>
        <w:jc w:val="center"/>
        <w:rPr>
          <w:rFonts w:hint="eastAsia"/>
          <w:sz w:val="44"/>
          <w:szCs w:val="44"/>
        </w:rPr>
      </w:pPr>
    </w:p>
    <w:p w14:paraId="21C6A937">
      <w:pPr>
        <w:jc w:val="center"/>
        <w:rPr>
          <w:rFonts w:hint="eastAsia"/>
          <w:sz w:val="44"/>
          <w:szCs w:val="44"/>
        </w:rPr>
      </w:pPr>
      <w:r>
        <w:rPr>
          <w:rFonts w:hint="eastAsia"/>
          <w:sz w:val="44"/>
          <w:szCs w:val="44"/>
        </w:rPr>
        <w:t>管理人入</w:t>
      </w:r>
      <w:r>
        <w:rPr>
          <w:rFonts w:hint="eastAsia"/>
          <w:sz w:val="44"/>
          <w:szCs w:val="44"/>
          <w:lang w:val="en-US" w:eastAsia="zh-CN"/>
        </w:rPr>
        <w:t>册</w:t>
      </w:r>
      <w:r>
        <w:rPr>
          <w:rFonts w:hint="eastAsia"/>
          <w:sz w:val="44"/>
          <w:szCs w:val="44"/>
        </w:rPr>
        <w:t>申请书</w:t>
      </w:r>
    </w:p>
    <w:p w14:paraId="2BD72A7E">
      <w:pPr>
        <w:rPr>
          <w:rFonts w:hint="eastAsia"/>
          <w:sz w:val="32"/>
          <w:szCs w:val="32"/>
        </w:rPr>
      </w:pPr>
      <w:r>
        <w:rPr>
          <w:rFonts w:hint="eastAsia"/>
          <w:sz w:val="32"/>
          <w:szCs w:val="32"/>
          <w:lang w:val="en-US" w:eastAsia="zh-CN"/>
        </w:rPr>
        <w:t>黄梅县</w:t>
      </w:r>
      <w:r>
        <w:rPr>
          <w:rFonts w:hint="eastAsia"/>
          <w:sz w:val="32"/>
          <w:szCs w:val="32"/>
        </w:rPr>
        <w:t>人民法院：             </w:t>
      </w:r>
    </w:p>
    <w:p w14:paraId="7B7852AD">
      <w:pPr>
        <w:ind w:firstLine="640" w:firstLineChars="200"/>
        <w:rPr>
          <w:rFonts w:hint="eastAsia"/>
          <w:sz w:val="32"/>
          <w:szCs w:val="32"/>
        </w:rPr>
      </w:pPr>
      <w:r>
        <w:rPr>
          <w:rFonts w:hint="eastAsia"/>
          <w:sz w:val="32"/>
          <w:szCs w:val="32"/>
          <w:u w:val="single"/>
        </w:rPr>
        <w:t>（中介机构名称）</w:t>
      </w:r>
      <w:r>
        <w:rPr>
          <w:rFonts w:hint="eastAsia"/>
          <w:sz w:val="32"/>
          <w:szCs w:val="32"/>
        </w:rPr>
        <w:t>已经收悉贵院的《黄梅县人民法院中小微企业破产管理人选任和管理实施办法》</w:t>
      </w:r>
      <w:r>
        <w:rPr>
          <w:rFonts w:hint="eastAsia"/>
          <w:sz w:val="32"/>
          <w:szCs w:val="32"/>
          <w:lang w:val="en-US" w:eastAsia="zh-CN"/>
        </w:rPr>
        <w:t>和</w:t>
      </w:r>
      <w:r>
        <w:rPr>
          <w:rFonts w:hint="eastAsia"/>
          <w:sz w:val="32"/>
          <w:szCs w:val="32"/>
          <w:lang w:eastAsia="zh-CN"/>
        </w:rPr>
        <w:t>《关于破产、强制清算案件公益管理人选任和管理的实施意见》</w:t>
      </w:r>
      <w:r>
        <w:rPr>
          <w:rFonts w:hint="eastAsia"/>
          <w:sz w:val="32"/>
          <w:szCs w:val="32"/>
        </w:rPr>
        <w:t>内容。本机构符合贵院选任管理人规定的条件，并承诺当存在可能影响忠实履行破产管理人职责的利害关系或其他应当回避情形时主动告知并申请轮候。经研究，本机构现申请加入</w:t>
      </w:r>
      <w:r>
        <w:rPr>
          <w:rFonts w:hint="eastAsia"/>
          <w:sz w:val="32"/>
          <w:szCs w:val="32"/>
          <w:lang w:val="en-US" w:eastAsia="zh-CN"/>
        </w:rPr>
        <w:t>黄梅县</w:t>
      </w:r>
      <w:r>
        <w:rPr>
          <w:rFonts w:hint="eastAsia"/>
          <w:sz w:val="32"/>
          <w:szCs w:val="32"/>
        </w:rPr>
        <w:t>破产案件管理人库。</w:t>
      </w:r>
    </w:p>
    <w:p w14:paraId="1D37FF95">
      <w:pPr>
        <w:ind w:firstLine="640" w:firstLineChars="200"/>
        <w:rPr>
          <w:rFonts w:hint="eastAsia"/>
          <w:sz w:val="32"/>
          <w:szCs w:val="32"/>
        </w:rPr>
      </w:pPr>
      <w:bookmarkStart w:id="0" w:name="_GoBack"/>
      <w:bookmarkEnd w:id="0"/>
    </w:p>
    <w:p w14:paraId="035D466F">
      <w:pPr>
        <w:ind w:firstLine="640" w:firstLineChars="200"/>
        <w:rPr>
          <w:rFonts w:hint="eastAsia"/>
          <w:sz w:val="32"/>
          <w:szCs w:val="32"/>
        </w:rPr>
      </w:pPr>
      <w:r>
        <w:rPr>
          <w:rFonts w:hint="eastAsia"/>
          <w:sz w:val="32"/>
          <w:szCs w:val="32"/>
        </w:rPr>
        <w:t>联系人：</w:t>
      </w:r>
    </w:p>
    <w:p w14:paraId="58FB48EF">
      <w:pPr>
        <w:ind w:firstLine="640" w:firstLineChars="200"/>
        <w:rPr>
          <w:rFonts w:hint="eastAsia"/>
          <w:sz w:val="32"/>
          <w:szCs w:val="32"/>
        </w:rPr>
      </w:pPr>
      <w:r>
        <w:rPr>
          <w:rFonts w:hint="eastAsia"/>
          <w:sz w:val="32"/>
          <w:szCs w:val="32"/>
        </w:rPr>
        <w:t>联系电话：</w:t>
      </w:r>
    </w:p>
    <w:p w14:paraId="7607B497">
      <w:pPr>
        <w:ind w:firstLine="640" w:firstLineChars="200"/>
        <w:rPr>
          <w:rFonts w:hint="eastAsia"/>
          <w:sz w:val="32"/>
          <w:szCs w:val="32"/>
        </w:rPr>
      </w:pPr>
      <w:r>
        <w:rPr>
          <w:rFonts w:hint="eastAsia"/>
          <w:sz w:val="32"/>
          <w:szCs w:val="32"/>
        </w:rPr>
        <w:t>联系地址：</w:t>
      </w:r>
    </w:p>
    <w:p w14:paraId="60FEEF10">
      <w:pPr>
        <w:ind w:firstLine="640" w:firstLineChars="200"/>
        <w:rPr>
          <w:rFonts w:hint="eastAsia"/>
          <w:sz w:val="32"/>
          <w:szCs w:val="32"/>
        </w:rPr>
      </w:pPr>
      <w:r>
        <w:rPr>
          <w:rFonts w:hint="eastAsia"/>
          <w:sz w:val="32"/>
          <w:szCs w:val="32"/>
        </w:rPr>
        <w:t>电子邮箱： </w:t>
      </w:r>
    </w:p>
    <w:p w14:paraId="74F0D71C">
      <w:pPr>
        <w:ind w:firstLine="640" w:firstLineChars="200"/>
        <w:jc w:val="right"/>
        <w:rPr>
          <w:rFonts w:hint="eastAsia"/>
          <w:sz w:val="32"/>
          <w:szCs w:val="32"/>
        </w:rPr>
      </w:pPr>
      <w:r>
        <w:rPr>
          <w:rFonts w:hint="eastAsia"/>
          <w:sz w:val="32"/>
          <w:szCs w:val="32"/>
        </w:rPr>
        <w:t>（机构名称并加盖公章）   </w:t>
      </w:r>
    </w:p>
    <w:p w14:paraId="1AD190B6">
      <w:pPr>
        <w:wordWrap w:val="0"/>
        <w:ind w:firstLine="640" w:firstLineChars="200"/>
        <w:jc w:val="right"/>
        <w:rPr>
          <w:rFonts w:hint="eastAsia"/>
          <w:sz w:val="32"/>
          <w:szCs w:val="32"/>
          <w:lang w:val="en-US" w:eastAsia="zh-CN"/>
        </w:rPr>
      </w:pPr>
      <w:r>
        <w:rPr>
          <w:rFonts w:hint="eastAsia"/>
          <w:sz w:val="32"/>
          <w:szCs w:val="32"/>
          <w:lang w:val="en-US" w:eastAsia="zh-CN"/>
        </w:rPr>
        <w:t xml:space="preserve">日期                  </w:t>
      </w:r>
    </w:p>
    <w:p w14:paraId="6A9E2526">
      <w:pPr>
        <w:wordWrap/>
        <w:ind w:firstLine="640" w:firstLineChars="200"/>
        <w:jc w:val="right"/>
        <w:rPr>
          <w:rFonts w:hint="eastAsia"/>
          <w:sz w:val="32"/>
          <w:szCs w:val="32"/>
          <w:lang w:val="en-US" w:eastAsia="zh-CN"/>
        </w:rPr>
      </w:pPr>
    </w:p>
    <w:p w14:paraId="0FB8C550">
      <w:pPr>
        <w:wordWrap/>
        <w:ind w:firstLine="640" w:firstLineChars="200"/>
        <w:jc w:val="right"/>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27C96"/>
    <w:rsid w:val="0E3E6608"/>
    <w:rsid w:val="0E694613"/>
    <w:rsid w:val="1CE0120F"/>
    <w:rsid w:val="3FC27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211</Words>
  <Characters>211</Characters>
  <Lines>0</Lines>
  <Paragraphs>0</Paragraphs>
  <TotalTime>17</TotalTime>
  <ScaleCrop>false</ScaleCrop>
  <LinksUpToDate>false</LinksUpToDate>
  <CharactersWithSpaces>246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2025-05-13T07:16:00Z</dcterms:created>
  <dc:creator>飞虎</dc:creator>
  <cp:lastModifiedBy>飞虎</cp:lastModifiedBy>
  <dcterms:modified xsi:type="dcterms:W3CDTF">2025-05-15T07:23:11Z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AFA343B1E4484026B524764920CF2CB3_11</vt:lpwstr>
  </property>
  <property fmtid="{D5CDD505-2E9C-101B-9397-08002B2CF9AE}" pid="4" name="KSOTemplateDocerSaveRecord">
    <vt:lpwstr>eyJoZGlkIjoiZGJhYmRkMjk2MjYwZGEzYzAzMzg0Nzk4OGMwMDc0MGMiLCJ1c2VySWQiOiIyNzk1NTU0NDUifQ==</vt:lpwstr>
  </property>
</Properties>
</file>